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5B" w:rsidRPr="00CB2B5B" w:rsidRDefault="00692E3E" w:rsidP="00692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необходимых документов для проведения оценки:</w:t>
      </w:r>
      <w:bookmarkStart w:id="0" w:name="_GoBack"/>
      <w:bookmarkEnd w:id="0"/>
    </w:p>
    <w:tbl>
      <w:tblPr>
        <w:tblStyle w:val="a3"/>
        <w:tblW w:w="5000" w:type="pct"/>
        <w:tblLayout w:type="fixed"/>
        <w:tblLook w:val="04A0"/>
      </w:tblPr>
      <w:tblGrid>
        <w:gridCol w:w="1803"/>
        <w:gridCol w:w="7768"/>
      </w:tblGrid>
      <w:tr w:rsidR="00B66F06" w:rsidRPr="001945EF" w:rsidTr="00B66F06">
        <w:trPr>
          <w:tblHeader/>
        </w:trPr>
        <w:tc>
          <w:tcPr>
            <w:tcW w:w="942" w:type="pct"/>
            <w:shd w:val="clear" w:color="auto" w:fill="FABF8F" w:themeFill="accent6" w:themeFillTint="99"/>
            <w:vAlign w:val="center"/>
          </w:tcPr>
          <w:p w:rsidR="00B66F06" w:rsidRPr="007F1CD7" w:rsidRDefault="00B66F06" w:rsidP="000D62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7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058" w:type="pct"/>
            <w:shd w:val="clear" w:color="auto" w:fill="FABF8F" w:themeFill="accent6" w:themeFillTint="99"/>
            <w:vAlign w:val="center"/>
          </w:tcPr>
          <w:p w:rsidR="00B66F06" w:rsidRPr="007F1CD7" w:rsidRDefault="00B66F06" w:rsidP="000D62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7">
              <w:rPr>
                <w:rFonts w:ascii="Times New Roman" w:hAnsi="Times New Roman"/>
                <w:b/>
                <w:sz w:val="18"/>
                <w:szCs w:val="18"/>
              </w:rPr>
              <w:t>Перечень необходимых для оценки документов</w:t>
            </w:r>
          </w:p>
        </w:tc>
      </w:tr>
      <w:tr w:rsidR="00B66F06" w:rsidRPr="001945EF" w:rsidTr="00B66F06">
        <w:tc>
          <w:tcPr>
            <w:tcW w:w="942" w:type="pct"/>
            <w:vAlign w:val="center"/>
          </w:tcPr>
          <w:p w:rsidR="00B66F06" w:rsidRPr="002B5615" w:rsidRDefault="00B66F06" w:rsidP="000D6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615">
              <w:rPr>
                <w:rFonts w:ascii="Times New Roman" w:hAnsi="Times New Roman"/>
                <w:sz w:val="18"/>
                <w:szCs w:val="18"/>
              </w:rPr>
              <w:t>Квартиры, комнаты</w:t>
            </w:r>
          </w:p>
        </w:tc>
        <w:tc>
          <w:tcPr>
            <w:tcW w:w="4058" w:type="pct"/>
            <w:vAlign w:val="center"/>
          </w:tcPr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ЕГРН;</w:t>
            </w:r>
          </w:p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170C">
              <w:rPr>
                <w:rFonts w:ascii="Times New Roman" w:hAnsi="Times New Roman"/>
                <w:sz w:val="18"/>
                <w:szCs w:val="18"/>
              </w:rPr>
              <w:t>Документы БТИ: кадастровый паспорт помещения, выписка из технического паспорта БТИ, справка о состоянии здания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F8170C">
              <w:rPr>
                <w:rFonts w:ascii="Times New Roman" w:hAnsi="Times New Roman"/>
                <w:sz w:val="18"/>
                <w:szCs w:val="18"/>
              </w:rPr>
              <w:t xml:space="preserve">  поэтажный план,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экспликация к поэтажному плану;</w:t>
            </w:r>
          </w:p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7E7A">
              <w:rPr>
                <w:rFonts w:ascii="Times New Roman" w:hAnsi="Times New Roman"/>
                <w:sz w:val="18"/>
                <w:szCs w:val="18"/>
              </w:rPr>
              <w:t>Сведения о наличии/отсутствии обременений, включая обременение залогом или долговыми обязательствами, наличием арендаторов и иных ограничений по использованию объекта недвижимости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F24">
              <w:rPr>
                <w:rFonts w:ascii="Times New Roman" w:hAnsi="Times New Roman"/>
                <w:sz w:val="18"/>
                <w:szCs w:val="18"/>
              </w:rPr>
              <w:t>Справка о балансовой  стоимости объекта недвижимости на дату оценки (для юридических лиц)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66F06" w:rsidRPr="00F8170C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Реквизиты Заказчика.</w:t>
            </w:r>
          </w:p>
        </w:tc>
      </w:tr>
      <w:tr w:rsidR="00B66F06" w:rsidRPr="001945EF" w:rsidTr="00B66F06">
        <w:tc>
          <w:tcPr>
            <w:tcW w:w="942" w:type="pct"/>
            <w:vAlign w:val="center"/>
          </w:tcPr>
          <w:p w:rsidR="00B66F06" w:rsidRPr="002B5615" w:rsidRDefault="00B66F06" w:rsidP="000D6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615">
              <w:rPr>
                <w:rFonts w:ascii="Times New Roman" w:hAnsi="Times New Roman"/>
                <w:sz w:val="18"/>
                <w:szCs w:val="18"/>
              </w:rPr>
              <w:t xml:space="preserve">Индивидуальные жилые дома </w:t>
            </w:r>
          </w:p>
        </w:tc>
        <w:tc>
          <w:tcPr>
            <w:tcW w:w="4058" w:type="pct"/>
            <w:vAlign w:val="center"/>
          </w:tcPr>
          <w:p w:rsidR="00B66F06" w:rsidRPr="00151C48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ЕГРН;</w:t>
            </w:r>
          </w:p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170C">
              <w:rPr>
                <w:rFonts w:ascii="Times New Roman" w:hAnsi="Times New Roman"/>
                <w:sz w:val="18"/>
                <w:szCs w:val="18"/>
              </w:rPr>
              <w:t>Документы БТИ: кадастровый паспорт помещения, выписка из технического паспорта БТИ, справка о состоянии здания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F8170C">
              <w:rPr>
                <w:rFonts w:ascii="Times New Roman" w:hAnsi="Times New Roman"/>
                <w:sz w:val="18"/>
                <w:szCs w:val="18"/>
              </w:rPr>
              <w:t xml:space="preserve">  поэтажный план,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экспликация к поэтажному плану;</w:t>
            </w:r>
          </w:p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660F">
              <w:rPr>
                <w:rFonts w:ascii="Times New Roman" w:hAnsi="Times New Roman"/>
                <w:sz w:val="18"/>
                <w:szCs w:val="18"/>
              </w:rPr>
              <w:t>Кадастровый паспорт и план земельного участка;</w:t>
            </w:r>
          </w:p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7E7A">
              <w:rPr>
                <w:rFonts w:ascii="Times New Roman" w:hAnsi="Times New Roman"/>
                <w:sz w:val="18"/>
                <w:szCs w:val="18"/>
              </w:rPr>
              <w:t>Сведения о наличии/отсутствии обременений, включая обременение залогом или долговыми обязательствами, наличием арендаторов и иных ограничений по использованию объекта недвижимости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2EC">
              <w:rPr>
                <w:rFonts w:ascii="Times New Roman" w:hAnsi="Times New Roman"/>
                <w:sz w:val="18"/>
                <w:szCs w:val="18"/>
              </w:rPr>
              <w:t>Справка о наличии/отсутствии коммуникаций на земельном участке (произвольная форма);</w:t>
            </w:r>
          </w:p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F24">
              <w:rPr>
                <w:rFonts w:ascii="Times New Roman" w:hAnsi="Times New Roman"/>
                <w:sz w:val="18"/>
                <w:szCs w:val="18"/>
              </w:rPr>
              <w:t>Справка о балансовой  стоимости объекта недвижимости на дату оценки (для юридических лиц)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66F06" w:rsidRPr="0099660F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Реквизиты Заказчика.</w:t>
            </w:r>
          </w:p>
        </w:tc>
      </w:tr>
      <w:tr w:rsidR="00B66F06" w:rsidRPr="001945EF" w:rsidTr="00B66F06">
        <w:tc>
          <w:tcPr>
            <w:tcW w:w="942" w:type="pct"/>
            <w:vAlign w:val="center"/>
          </w:tcPr>
          <w:p w:rsidR="00B66F06" w:rsidRPr="002B5615" w:rsidRDefault="00B66F06" w:rsidP="000D6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615">
              <w:rPr>
                <w:rFonts w:ascii="Times New Roman" w:hAnsi="Times New Roman"/>
                <w:sz w:val="18"/>
                <w:szCs w:val="18"/>
              </w:rPr>
              <w:t>Земельные участки</w:t>
            </w:r>
          </w:p>
        </w:tc>
        <w:tc>
          <w:tcPr>
            <w:tcW w:w="4058" w:type="pct"/>
            <w:vAlign w:val="center"/>
          </w:tcPr>
          <w:p w:rsidR="00B66F06" w:rsidRPr="00151C48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3A6F">
              <w:rPr>
                <w:rFonts w:ascii="Times New Roman" w:hAnsi="Times New Roman"/>
                <w:sz w:val="18"/>
                <w:szCs w:val="18"/>
              </w:rPr>
              <w:t xml:space="preserve">Правоустанавливающие документы на 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(выписка из ЕГРН, </w:t>
            </w:r>
            <w:r w:rsidRPr="00CF3A6F">
              <w:rPr>
                <w:rFonts w:ascii="Times New Roman" w:hAnsi="Times New Roman"/>
                <w:sz w:val="18"/>
                <w:szCs w:val="18"/>
              </w:rPr>
              <w:t>договор аренды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т.п.);</w:t>
            </w:r>
          </w:p>
          <w:p w:rsidR="00B66F06" w:rsidRPr="005D357A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57A">
              <w:rPr>
                <w:rFonts w:ascii="Times New Roman" w:hAnsi="Times New Roman"/>
                <w:sz w:val="18"/>
                <w:szCs w:val="18"/>
              </w:rPr>
              <w:t>Кадастровый паспорт и план земельного участка;</w:t>
            </w:r>
          </w:p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 наличии</w:t>
            </w:r>
            <w:r w:rsidRPr="002B5615">
              <w:rPr>
                <w:rFonts w:ascii="Times New Roman" w:hAnsi="Times New Roman"/>
                <w:sz w:val="18"/>
                <w:szCs w:val="18"/>
              </w:rPr>
              <w:t xml:space="preserve"> обременений, включая обременение залогом или долговыми обязательствами, наличием арендаторов, юридических оговорок, соглашений, контрактов, договоров, специальных налоговых обложений и иных ограничений по использованию (</w:t>
            </w:r>
            <w:r>
              <w:rPr>
                <w:rFonts w:ascii="Times New Roman" w:hAnsi="Times New Roman"/>
                <w:sz w:val="18"/>
                <w:szCs w:val="18"/>
              </w:rPr>
              <w:t>при наличии</w:t>
            </w:r>
            <w:r w:rsidRPr="002B5615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F24">
              <w:rPr>
                <w:rFonts w:ascii="Times New Roman" w:hAnsi="Times New Roman"/>
                <w:sz w:val="18"/>
                <w:szCs w:val="18"/>
              </w:rPr>
              <w:t>Справка о балансовой  стоимости объекта недвижимости на дату оценки (для юридических лиц)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2EC">
              <w:rPr>
                <w:rFonts w:ascii="Times New Roman" w:hAnsi="Times New Roman"/>
                <w:sz w:val="18"/>
                <w:szCs w:val="18"/>
              </w:rPr>
              <w:t>Справка о наличии/отсутствии коммуникаций на земельном участке (произвольная форма);</w:t>
            </w:r>
          </w:p>
          <w:p w:rsidR="00B66F06" w:rsidRPr="005D357A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 о кадастровой стоимости;</w:t>
            </w:r>
          </w:p>
          <w:p w:rsidR="00B66F06" w:rsidRPr="00664D24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Реквизиты Заказчика.</w:t>
            </w:r>
          </w:p>
        </w:tc>
      </w:tr>
      <w:tr w:rsidR="00B66F06" w:rsidRPr="001945EF" w:rsidTr="00B66F06">
        <w:tc>
          <w:tcPr>
            <w:tcW w:w="942" w:type="pct"/>
            <w:vAlign w:val="center"/>
          </w:tcPr>
          <w:p w:rsidR="00B66F06" w:rsidRPr="001945EF" w:rsidRDefault="00B66F06" w:rsidP="000D62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77071B">
              <w:rPr>
                <w:rFonts w:ascii="Times New Roman" w:hAnsi="Times New Roman"/>
                <w:sz w:val="18"/>
                <w:szCs w:val="18"/>
              </w:rPr>
              <w:t>ежилые здания</w:t>
            </w:r>
            <w:r>
              <w:rPr>
                <w:rFonts w:ascii="Times New Roman" w:hAnsi="Times New Roman"/>
                <w:sz w:val="18"/>
                <w:szCs w:val="18"/>
              </w:rPr>
              <w:t>, помещения</w:t>
            </w:r>
          </w:p>
        </w:tc>
        <w:tc>
          <w:tcPr>
            <w:tcW w:w="4058" w:type="pct"/>
            <w:vAlign w:val="center"/>
          </w:tcPr>
          <w:p w:rsidR="00B66F06" w:rsidRPr="00151C48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ЕГРН;</w:t>
            </w:r>
          </w:p>
          <w:p w:rsidR="00B66F06" w:rsidRPr="00151C48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C48">
              <w:rPr>
                <w:rFonts w:ascii="Times New Roman" w:hAnsi="Times New Roman"/>
                <w:sz w:val="18"/>
                <w:szCs w:val="18"/>
              </w:rPr>
              <w:t>Документы БТИ: кадастровый паспорт помещения, выписка из технического паспорта БТИ, справка о состоянии здания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51C48">
              <w:rPr>
                <w:rFonts w:ascii="Times New Roman" w:hAnsi="Times New Roman"/>
                <w:sz w:val="18"/>
                <w:szCs w:val="18"/>
              </w:rPr>
              <w:t xml:space="preserve">  поэтажный план, экспликация к поэтажному плану;</w:t>
            </w:r>
          </w:p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020">
              <w:rPr>
                <w:rFonts w:ascii="Times New Roman" w:hAnsi="Times New Roman"/>
                <w:sz w:val="18"/>
                <w:szCs w:val="18"/>
              </w:rPr>
              <w:t>Сведения о наличи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F5020">
              <w:rPr>
                <w:rFonts w:ascii="Times New Roman" w:hAnsi="Times New Roman"/>
                <w:sz w:val="18"/>
                <w:szCs w:val="18"/>
              </w:rPr>
              <w:t xml:space="preserve"> обременений у объекта, включая обременение залогом или долговыми обязательствами, наличием арендаторов, юридических оговорок, соглашений, контрактов, договоров, специальных налоговых обложений и иных ограничений по использованию (</w:t>
            </w:r>
            <w:r>
              <w:rPr>
                <w:rFonts w:ascii="Times New Roman" w:hAnsi="Times New Roman"/>
                <w:sz w:val="18"/>
                <w:szCs w:val="18"/>
              </w:rPr>
              <w:t>при наличии</w:t>
            </w:r>
            <w:r w:rsidRPr="00FF5020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B66F06" w:rsidRPr="00FF5020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020">
              <w:rPr>
                <w:rFonts w:ascii="Times New Roman" w:hAnsi="Times New Roman"/>
                <w:sz w:val="18"/>
                <w:szCs w:val="18"/>
              </w:rPr>
              <w:t>Справка о среднегодовых операционных расходах по объекту недвижимости: налог на имущество, платежи по страхованию, коммунальные услуги, расходы по текущему ремонту, ежегодная велич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ина амортизационных отчислений </w:t>
            </w:r>
            <w:r w:rsidRPr="00FF5020">
              <w:rPr>
                <w:rFonts w:ascii="Times New Roman" w:hAnsi="Times New Roman"/>
                <w:sz w:val="18"/>
                <w:szCs w:val="18"/>
              </w:rPr>
              <w:t>и др.;</w:t>
            </w:r>
          </w:p>
          <w:p w:rsidR="00B66F06" w:rsidRPr="00FF5020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020">
              <w:rPr>
                <w:rFonts w:ascii="Times New Roman" w:hAnsi="Times New Roman"/>
                <w:sz w:val="18"/>
                <w:szCs w:val="18"/>
              </w:rPr>
              <w:t>Справка о балансовой  стоимости объекта недвижимости на дату оценки (для юридических лиц);</w:t>
            </w:r>
          </w:p>
          <w:p w:rsidR="00B66F06" w:rsidRPr="0077071B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020">
              <w:rPr>
                <w:rFonts w:ascii="Times New Roman" w:hAnsi="Times New Roman"/>
                <w:sz w:val="18"/>
                <w:szCs w:val="18"/>
              </w:rPr>
              <w:t>Реквизиты Заказчика.</w:t>
            </w:r>
          </w:p>
        </w:tc>
      </w:tr>
      <w:tr w:rsidR="00B66F06" w:rsidRPr="001945EF" w:rsidTr="00B66F06">
        <w:tc>
          <w:tcPr>
            <w:tcW w:w="942" w:type="pct"/>
            <w:vAlign w:val="center"/>
          </w:tcPr>
          <w:p w:rsidR="00B66F06" w:rsidRPr="00417CE4" w:rsidRDefault="00B66F06" w:rsidP="000D6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CE4">
              <w:rPr>
                <w:rFonts w:ascii="Times New Roman" w:hAnsi="Times New Roman"/>
                <w:sz w:val="18"/>
                <w:szCs w:val="18"/>
              </w:rPr>
              <w:t>Сооружения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передаточные устройства</w:t>
            </w:r>
          </w:p>
        </w:tc>
        <w:tc>
          <w:tcPr>
            <w:tcW w:w="4058" w:type="pct"/>
            <w:vAlign w:val="center"/>
          </w:tcPr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Копии инвентарных карточек на сооружения и передаточные устройства с указанием в них инвентарного номера, даты ввода в эксплуатацию, шифра и нормы амортизационных отчислений, первоначальной стоимости; </w:t>
            </w:r>
          </w:p>
          <w:p w:rsidR="00B66F06" w:rsidRPr="00156218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ЕГРН;</w:t>
            </w:r>
          </w:p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паспорт на с</w:t>
            </w:r>
            <w:r w:rsidRPr="00417CE4">
              <w:rPr>
                <w:rFonts w:ascii="Times New Roman" w:hAnsi="Times New Roman"/>
                <w:sz w:val="18"/>
                <w:szCs w:val="18"/>
              </w:rPr>
              <w:t>ооружения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передаточные устройства;</w:t>
            </w:r>
          </w:p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Описание сооружения, его размеры, технические характеристики (при отсутствии технического паспорта);</w:t>
            </w:r>
          </w:p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Описание передаточных устройств, протяженность материал, диаметр труб, глубина заложения и т.д. (при отсутствии технического паспорта);</w:t>
            </w:r>
          </w:p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Действующие договоры аренды сооружений с расчетом арендной ставки;</w:t>
            </w:r>
          </w:p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Акты фактического физического износа сооружений, передаточных устройств, составленные специально созданной комиссией из работников аппарата главного технолога, либо других специалистов, где было бы указано техническое состояние сооружений и передаточных устройств, процент их фактического физического износа;</w:t>
            </w:r>
          </w:p>
          <w:p w:rsidR="00B66F06" w:rsidRPr="00472DC1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020">
              <w:rPr>
                <w:rFonts w:ascii="Times New Roman" w:hAnsi="Times New Roman"/>
                <w:sz w:val="18"/>
                <w:szCs w:val="18"/>
              </w:rPr>
              <w:t>Справка о балансовой  стоимости объекта на дату оценки (для юридических лиц);</w:t>
            </w:r>
          </w:p>
          <w:p w:rsidR="00B66F06" w:rsidRPr="00151C48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020">
              <w:rPr>
                <w:rFonts w:ascii="Times New Roman" w:hAnsi="Times New Roman"/>
                <w:sz w:val="18"/>
                <w:szCs w:val="18"/>
              </w:rPr>
              <w:t>Реквизиты Заказчика.</w:t>
            </w:r>
          </w:p>
        </w:tc>
      </w:tr>
      <w:tr w:rsidR="00B66F06" w:rsidRPr="001945EF" w:rsidTr="00B66F06">
        <w:tc>
          <w:tcPr>
            <w:tcW w:w="942" w:type="pct"/>
            <w:vAlign w:val="center"/>
          </w:tcPr>
          <w:p w:rsidR="00B66F06" w:rsidRPr="00633479" w:rsidRDefault="00B66F06" w:rsidP="000D6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479">
              <w:rPr>
                <w:rFonts w:ascii="Times New Roman" w:hAnsi="Times New Roman"/>
                <w:sz w:val="18"/>
                <w:szCs w:val="18"/>
              </w:rPr>
              <w:t>Объекты незавершенного строительства</w:t>
            </w:r>
          </w:p>
        </w:tc>
        <w:tc>
          <w:tcPr>
            <w:tcW w:w="4058" w:type="pct"/>
            <w:vAlign w:val="center"/>
          </w:tcPr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C48">
              <w:rPr>
                <w:rFonts w:ascii="Times New Roman" w:hAnsi="Times New Roman"/>
                <w:sz w:val="18"/>
                <w:szCs w:val="18"/>
              </w:rPr>
              <w:t xml:space="preserve">Правоустанавливающие документы на </w:t>
            </w:r>
            <w:r>
              <w:rPr>
                <w:rFonts w:ascii="Times New Roman" w:hAnsi="Times New Roman"/>
                <w:sz w:val="18"/>
                <w:szCs w:val="18"/>
              </w:rPr>
              <w:t>объект</w:t>
            </w:r>
            <w:r w:rsidRPr="00633479">
              <w:rPr>
                <w:rFonts w:ascii="Times New Roman" w:hAnsi="Times New Roman"/>
                <w:sz w:val="18"/>
                <w:szCs w:val="18"/>
              </w:rPr>
              <w:t xml:space="preserve"> незавершенного строительства</w:t>
            </w:r>
            <w:r w:rsidRPr="00151C4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при наличии)</w:t>
            </w:r>
            <w:r w:rsidRPr="00151C4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66F06" w:rsidRPr="00151C48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ЕГРН </w:t>
            </w:r>
            <w:r w:rsidRPr="00151C4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при наличии);</w:t>
            </w:r>
          </w:p>
          <w:p w:rsidR="00B66F06" w:rsidRPr="005D357A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57A">
              <w:rPr>
                <w:rFonts w:ascii="Times New Roman" w:hAnsi="Times New Roman"/>
                <w:sz w:val="18"/>
                <w:szCs w:val="18"/>
              </w:rPr>
              <w:t>Кадастровый паспорт и план земельного участка;</w:t>
            </w:r>
          </w:p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Разрешительная документация на строительство;</w:t>
            </w:r>
          </w:p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 конструктивной схеме объекта</w:t>
            </w:r>
            <w:r w:rsidRPr="00633479">
              <w:rPr>
                <w:rFonts w:ascii="Times New Roman" w:hAnsi="Times New Roman"/>
                <w:sz w:val="18"/>
                <w:szCs w:val="18"/>
              </w:rPr>
              <w:t xml:space="preserve"> незавершенного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7E7A">
              <w:rPr>
                <w:rFonts w:ascii="Times New Roman" w:hAnsi="Times New Roman"/>
                <w:sz w:val="18"/>
                <w:szCs w:val="18"/>
              </w:rPr>
              <w:t>Сведения о наличии/отсутствии обременений, включая обременение залогом или долговыми обяза</w:t>
            </w:r>
            <w:r>
              <w:rPr>
                <w:rFonts w:ascii="Times New Roman" w:hAnsi="Times New Roman"/>
                <w:sz w:val="18"/>
                <w:szCs w:val="18"/>
              </w:rPr>
              <w:t>тельствами</w:t>
            </w:r>
            <w:r w:rsidRPr="007E7E7A">
              <w:rPr>
                <w:rFonts w:ascii="Times New Roman" w:hAnsi="Times New Roman"/>
                <w:sz w:val="18"/>
                <w:szCs w:val="18"/>
              </w:rPr>
              <w:t xml:space="preserve"> и иных ограничений по использованию объекта </w:t>
            </w:r>
            <w:r w:rsidRPr="00633479">
              <w:rPr>
                <w:rFonts w:ascii="Times New Roman" w:hAnsi="Times New Roman"/>
                <w:sz w:val="18"/>
                <w:szCs w:val="18"/>
              </w:rPr>
              <w:t>незавершенного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начала и прекращения строительства;</w:t>
            </w:r>
          </w:p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Степень завершенности строительства в целом и по отдельным конструктивным элементам в отдельности;</w:t>
            </w:r>
          </w:p>
          <w:p w:rsidR="00B66F06" w:rsidRPr="00472DC1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020">
              <w:rPr>
                <w:rFonts w:ascii="Times New Roman" w:hAnsi="Times New Roman"/>
                <w:sz w:val="18"/>
                <w:szCs w:val="18"/>
              </w:rPr>
              <w:t>Справка о балансовой  стоимости объекта на дату оценки (для юридических лиц);</w:t>
            </w:r>
          </w:p>
          <w:p w:rsidR="00B66F06" w:rsidRPr="00151C48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020">
              <w:rPr>
                <w:rFonts w:ascii="Times New Roman" w:hAnsi="Times New Roman"/>
                <w:sz w:val="18"/>
                <w:szCs w:val="18"/>
              </w:rPr>
              <w:t>Реквизиты Заказчика.</w:t>
            </w:r>
          </w:p>
        </w:tc>
      </w:tr>
      <w:tr w:rsidR="00B66F06" w:rsidRPr="001945EF" w:rsidTr="00B66F06">
        <w:tc>
          <w:tcPr>
            <w:tcW w:w="942" w:type="pct"/>
            <w:vAlign w:val="center"/>
          </w:tcPr>
          <w:p w:rsidR="00B66F06" w:rsidRPr="00F16EA2" w:rsidRDefault="00B66F06" w:rsidP="000D6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Т</w:t>
            </w:r>
            <w:r w:rsidRPr="00F16EA2">
              <w:rPr>
                <w:rFonts w:ascii="Times New Roman" w:hAnsi="Times New Roman"/>
                <w:iCs/>
                <w:sz w:val="18"/>
                <w:szCs w:val="18"/>
              </w:rPr>
              <w:t>ранспортные средства</w:t>
            </w:r>
          </w:p>
        </w:tc>
        <w:tc>
          <w:tcPr>
            <w:tcW w:w="4058" w:type="pct"/>
            <w:vAlign w:val="center"/>
          </w:tcPr>
          <w:p w:rsidR="00B66F06" w:rsidRPr="00F16EA2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6EA2">
              <w:rPr>
                <w:rFonts w:ascii="Times New Roman" w:hAnsi="Times New Roman"/>
                <w:sz w:val="18"/>
                <w:szCs w:val="18"/>
              </w:rPr>
              <w:t>Правоустанавливающие документы на транспортное средство (свидетельство о регистрации, договор купли-продажи, акт приема-передачи, платежные документы);</w:t>
            </w:r>
          </w:p>
          <w:p w:rsidR="00B66F06" w:rsidRPr="00F16EA2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6EA2">
              <w:rPr>
                <w:rFonts w:ascii="Times New Roman" w:hAnsi="Times New Roman"/>
                <w:sz w:val="18"/>
                <w:szCs w:val="18"/>
              </w:rPr>
              <w:t>Паспорт транспортного средства (ПТС);</w:t>
            </w:r>
          </w:p>
          <w:p w:rsidR="00B66F06" w:rsidRPr="00F16EA2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6EA2">
              <w:rPr>
                <w:rFonts w:ascii="Times New Roman" w:hAnsi="Times New Roman"/>
                <w:sz w:val="18"/>
                <w:szCs w:val="18"/>
              </w:rPr>
              <w:t>Сведения о пробеге, наработке (машино-часы);</w:t>
            </w:r>
          </w:p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9B4">
              <w:rPr>
                <w:rFonts w:ascii="Times New Roman" w:hAnsi="Times New Roman"/>
                <w:sz w:val="18"/>
                <w:szCs w:val="18"/>
              </w:rPr>
              <w:t>Сведения о ранее проводимых ремонтах, усовершенствованиях, установку дополнительного оборудования и т.п.;</w:t>
            </w:r>
          </w:p>
          <w:p w:rsidR="00B66F06" w:rsidRPr="005219B4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 техническом состоянии;</w:t>
            </w:r>
          </w:p>
          <w:p w:rsidR="00B66F06" w:rsidRPr="005219B4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9B4">
              <w:rPr>
                <w:rFonts w:ascii="Times New Roman" w:hAnsi="Times New Roman"/>
                <w:sz w:val="18"/>
                <w:szCs w:val="18"/>
              </w:rPr>
              <w:t>Сведения о наличии/отсутствии обременений, включая обременение залогом, долговыми обязательствами, арендой, иные ограничения по использованию объекта;</w:t>
            </w:r>
          </w:p>
          <w:p w:rsidR="00B66F06" w:rsidRPr="00472DC1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020">
              <w:rPr>
                <w:rFonts w:ascii="Times New Roman" w:hAnsi="Times New Roman"/>
                <w:sz w:val="18"/>
                <w:szCs w:val="18"/>
              </w:rPr>
              <w:t>Справка о балансовой  стоимости объекта на дату оценки (для юридических лиц);</w:t>
            </w:r>
          </w:p>
          <w:p w:rsidR="00B66F06" w:rsidRPr="00151C48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020">
              <w:rPr>
                <w:rFonts w:ascii="Times New Roman" w:hAnsi="Times New Roman"/>
                <w:sz w:val="18"/>
                <w:szCs w:val="18"/>
              </w:rPr>
              <w:t>Реквизиты Заказчика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66F06" w:rsidRPr="001945EF" w:rsidTr="00B66F06">
        <w:tc>
          <w:tcPr>
            <w:tcW w:w="942" w:type="pct"/>
            <w:vAlign w:val="center"/>
          </w:tcPr>
          <w:p w:rsidR="00B66F06" w:rsidRPr="009F6116" w:rsidRDefault="00B66F06" w:rsidP="000D6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16">
              <w:rPr>
                <w:rFonts w:ascii="Times New Roman" w:hAnsi="Times New Roman"/>
                <w:sz w:val="18"/>
                <w:szCs w:val="18"/>
              </w:rPr>
              <w:t>Оборудование</w:t>
            </w:r>
          </w:p>
        </w:tc>
        <w:tc>
          <w:tcPr>
            <w:tcW w:w="4058" w:type="pct"/>
            <w:vAlign w:val="center"/>
          </w:tcPr>
          <w:p w:rsidR="00B66F06" w:rsidRPr="005C7A3D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A3D">
              <w:rPr>
                <w:rFonts w:ascii="Times New Roman" w:hAnsi="Times New Roman"/>
                <w:sz w:val="18"/>
                <w:szCs w:val="18"/>
              </w:rPr>
              <w:t>Правоустанавливающие документы на объект (договор купли-продажи/поставки, платежные документы, акты приема-передачи);</w:t>
            </w:r>
          </w:p>
          <w:p w:rsidR="00B66F06" w:rsidRPr="005C7A3D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A3D">
              <w:rPr>
                <w:rFonts w:ascii="Times New Roman" w:hAnsi="Times New Roman"/>
                <w:sz w:val="18"/>
                <w:szCs w:val="18"/>
              </w:rPr>
              <w:t>Наименование, марка, модель, страна-изготовитель, фирма-изготовитель, год выпуска, год начала эксплуатации, назначение объекта;</w:t>
            </w:r>
          </w:p>
          <w:p w:rsidR="00B66F06" w:rsidRPr="005C7A3D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A3D">
              <w:rPr>
                <w:rFonts w:ascii="Times New Roman" w:hAnsi="Times New Roman"/>
                <w:sz w:val="18"/>
                <w:szCs w:val="18"/>
              </w:rPr>
              <w:t>Основные технические характеристики единицы оборудования (производительность, грузоподъёмность, мощность и др.);</w:t>
            </w:r>
          </w:p>
          <w:p w:rsidR="00B66F06" w:rsidRPr="005C7A3D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A3D">
              <w:rPr>
                <w:rFonts w:ascii="Times New Roman" w:hAnsi="Times New Roman"/>
                <w:sz w:val="18"/>
                <w:szCs w:val="18"/>
              </w:rPr>
              <w:t>Сведения о консервации, модернизации и ремонте объекта (замена узлов, агрегатов, усовершенствование, капитальный ремонт и т.д.);</w:t>
            </w:r>
          </w:p>
          <w:p w:rsidR="00B66F06" w:rsidRPr="005219B4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9B4">
              <w:rPr>
                <w:rFonts w:ascii="Times New Roman" w:hAnsi="Times New Roman"/>
                <w:sz w:val="18"/>
                <w:szCs w:val="18"/>
              </w:rPr>
              <w:t>Сведения о наличии/отсутствии обременений, включая обременение залогом, долговыми обязательствами, арендой, иные ограничения по использованию объекта;</w:t>
            </w:r>
          </w:p>
          <w:p w:rsidR="00B66F06" w:rsidRPr="00472DC1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020">
              <w:rPr>
                <w:rFonts w:ascii="Times New Roman" w:hAnsi="Times New Roman"/>
                <w:sz w:val="18"/>
                <w:szCs w:val="18"/>
              </w:rPr>
              <w:t>Справка о балансовой  стоимости объекта на дату оценки (для юридических лиц);</w:t>
            </w:r>
          </w:p>
          <w:p w:rsidR="00B66F06" w:rsidRPr="00151C48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020">
              <w:rPr>
                <w:rFonts w:ascii="Times New Roman" w:hAnsi="Times New Roman"/>
                <w:sz w:val="18"/>
                <w:szCs w:val="18"/>
              </w:rPr>
              <w:t>Реквизиты Заказчика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66F06" w:rsidRPr="001945EF" w:rsidTr="00B66F06">
        <w:tc>
          <w:tcPr>
            <w:tcW w:w="942" w:type="pct"/>
            <w:vAlign w:val="center"/>
          </w:tcPr>
          <w:p w:rsidR="00B66F06" w:rsidRPr="009F6116" w:rsidRDefault="00B66F06" w:rsidP="000D6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Действующие предприятия (пакеты акций, доли участия)</w:t>
            </w:r>
          </w:p>
        </w:tc>
        <w:tc>
          <w:tcPr>
            <w:tcW w:w="4058" w:type="pct"/>
            <w:vAlign w:val="center"/>
          </w:tcPr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66CE">
              <w:rPr>
                <w:rFonts w:ascii="Times New Roman" w:hAnsi="Times New Roman"/>
                <w:sz w:val="18"/>
                <w:szCs w:val="18"/>
              </w:rPr>
              <w:t>Учредительные документы предприятия (Устав, Учредительный договор, Свидетельство о регистрации)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73D2">
              <w:rPr>
                <w:rFonts w:ascii="Times New Roman" w:hAnsi="Times New Roman"/>
                <w:sz w:val="18"/>
                <w:szCs w:val="18"/>
              </w:rPr>
              <w:t>Сведения о проспектах эмиссии, отчетах об итогах выпуска ценных бумаг (для акционерных обществ);</w:t>
            </w:r>
          </w:p>
          <w:p w:rsidR="00B66F06" w:rsidRPr="00F073D2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73D2">
              <w:rPr>
                <w:rFonts w:ascii="Times New Roman" w:hAnsi="Times New Roman"/>
                <w:sz w:val="18"/>
                <w:szCs w:val="18"/>
              </w:rPr>
              <w:t>Виды деятельности предприятия и организационная структура компании;</w:t>
            </w:r>
          </w:p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73D2">
              <w:rPr>
                <w:rFonts w:ascii="Times New Roman" w:hAnsi="Times New Roman"/>
                <w:sz w:val="18"/>
                <w:szCs w:val="18"/>
              </w:rPr>
              <w:t>Данные бухгалтерской отчетности за последние 3-5 лет (или возможное количество предшествующих периодов): бухгалтерский баланс, отчет о прибылях и убытках;</w:t>
            </w:r>
          </w:p>
          <w:p w:rsidR="00B66F06" w:rsidRPr="00780DF0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7C57">
              <w:rPr>
                <w:rFonts w:ascii="Times New Roman" w:hAnsi="Times New Roman"/>
                <w:sz w:val="18"/>
                <w:szCs w:val="18"/>
              </w:rPr>
              <w:t>Последнее заключение аудитора (если проводилась аудиторская проверка);</w:t>
            </w:r>
          </w:p>
          <w:p w:rsidR="00B66F06" w:rsidRPr="00F073D2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7C57">
              <w:rPr>
                <w:rFonts w:ascii="Times New Roman" w:hAnsi="Times New Roman"/>
                <w:sz w:val="18"/>
                <w:szCs w:val="18"/>
              </w:rPr>
              <w:t>Ведомость основных фондов;</w:t>
            </w:r>
          </w:p>
          <w:p w:rsidR="00B66F06" w:rsidRPr="003B7C57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7C57">
              <w:rPr>
                <w:rFonts w:ascii="Times New Roman" w:hAnsi="Times New Roman"/>
                <w:sz w:val="18"/>
                <w:szCs w:val="18"/>
              </w:rPr>
              <w:t>Инвентарные списки имущества;</w:t>
            </w:r>
          </w:p>
          <w:p w:rsidR="00B66F06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7C57">
              <w:rPr>
                <w:rFonts w:ascii="Times New Roman" w:hAnsi="Times New Roman"/>
                <w:sz w:val="18"/>
                <w:szCs w:val="18"/>
              </w:rPr>
              <w:t>Данные обо всех активах (недвижимости, запасах, акциях сторонних обществ, векселях, нематериальных активах и пр.)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66F06" w:rsidRPr="003B7C57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7C57">
              <w:rPr>
                <w:rFonts w:ascii="Times New Roman" w:hAnsi="Times New Roman"/>
                <w:sz w:val="18"/>
                <w:szCs w:val="18"/>
              </w:rPr>
              <w:t>Расшифровка кредиторской задолженности;</w:t>
            </w:r>
          </w:p>
          <w:p w:rsidR="00B66F06" w:rsidRPr="00F073D2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7C57">
              <w:rPr>
                <w:rFonts w:ascii="Times New Roman" w:hAnsi="Times New Roman"/>
                <w:sz w:val="18"/>
                <w:szCs w:val="18"/>
              </w:rPr>
              <w:t xml:space="preserve">Расшифровка дебиторской задолженности: по срокам образования, по видам дебиторской задолженности, </w:t>
            </w:r>
            <w:r>
              <w:rPr>
                <w:rFonts w:ascii="Times New Roman" w:hAnsi="Times New Roman"/>
                <w:sz w:val="18"/>
                <w:szCs w:val="18"/>
              </w:rPr>
              <w:t>доля сомнительной задолженности</w:t>
            </w:r>
            <w:r w:rsidRPr="003B7C5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66F06" w:rsidRPr="00A90D88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D88">
              <w:rPr>
                <w:rFonts w:ascii="Times New Roman" w:hAnsi="Times New Roman"/>
                <w:sz w:val="18"/>
                <w:szCs w:val="18"/>
              </w:rPr>
              <w:t>Информация о наличии дочерних компаний, холдингов (если есть), финансовая документация по ним;</w:t>
            </w:r>
          </w:p>
          <w:p w:rsidR="00B66F06" w:rsidRPr="003266CE" w:rsidRDefault="00B66F06" w:rsidP="00F43208">
            <w:pPr>
              <w:pStyle w:val="a5"/>
              <w:numPr>
                <w:ilvl w:val="0"/>
                <w:numId w:val="1"/>
              </w:numPr>
              <w:ind w:left="27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D88">
              <w:rPr>
                <w:rFonts w:ascii="Times New Roman" w:hAnsi="Times New Roman"/>
                <w:sz w:val="18"/>
                <w:szCs w:val="18"/>
              </w:rPr>
              <w:t>План развития предприятия на ближайшие 3-5 лет с указанием планируемой валовой выручки по товарам/услугам, необходимых инвестиций, затрат, чистой прибыли – по годам.</w:t>
            </w:r>
          </w:p>
        </w:tc>
      </w:tr>
      <w:tr w:rsidR="00B66F06" w:rsidRPr="001945EF" w:rsidTr="00B66F06">
        <w:tc>
          <w:tcPr>
            <w:tcW w:w="942" w:type="pct"/>
            <w:vAlign w:val="center"/>
          </w:tcPr>
          <w:p w:rsidR="00B66F06" w:rsidRPr="009F6116" w:rsidRDefault="00B66F06" w:rsidP="000D6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C2A">
              <w:rPr>
                <w:rFonts w:ascii="Times New Roman" w:hAnsi="Times New Roman"/>
                <w:sz w:val="18"/>
                <w:szCs w:val="18"/>
              </w:rPr>
              <w:t>Патенты, товарные знаки, компьютерные программы и базы данных, ноу-хау, НИОКР, гудвилл и пр.</w:t>
            </w:r>
          </w:p>
        </w:tc>
        <w:tc>
          <w:tcPr>
            <w:tcW w:w="4058" w:type="pct"/>
            <w:vAlign w:val="center"/>
          </w:tcPr>
          <w:p w:rsidR="00B66F06" w:rsidRPr="00072C2A" w:rsidRDefault="00B66F06" w:rsidP="00F4320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0DA3">
              <w:rPr>
                <w:rFonts w:ascii="Times New Roman" w:hAnsi="Times New Roman"/>
                <w:sz w:val="18"/>
                <w:szCs w:val="18"/>
              </w:rPr>
              <w:t>Наименование объекта интеллектуальной собственности, его назначение;</w:t>
            </w:r>
          </w:p>
          <w:p w:rsidR="00B66F06" w:rsidRPr="00072C2A" w:rsidRDefault="00B66F06" w:rsidP="00F4320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0DA3">
              <w:rPr>
                <w:rFonts w:ascii="Times New Roman" w:hAnsi="Times New Roman"/>
                <w:sz w:val="18"/>
                <w:szCs w:val="18"/>
              </w:rPr>
              <w:t>Описание объекта интеллектуальной собственности;</w:t>
            </w:r>
          </w:p>
          <w:p w:rsidR="00B66F06" w:rsidRPr="00072C2A" w:rsidRDefault="00B66F06" w:rsidP="00F4320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0DA3">
              <w:rPr>
                <w:rFonts w:ascii="Times New Roman" w:hAnsi="Times New Roman"/>
                <w:sz w:val="18"/>
                <w:szCs w:val="18"/>
              </w:rPr>
              <w:t>Документ, подтверждающий права, передачу прав (патент, охранная грамота, лицензия и т. д.);</w:t>
            </w:r>
          </w:p>
          <w:p w:rsidR="00B66F06" w:rsidRPr="00072C2A" w:rsidRDefault="00B66F06" w:rsidP="00F4320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2C2A">
              <w:rPr>
                <w:rFonts w:ascii="Times New Roman" w:hAnsi="Times New Roman"/>
                <w:sz w:val="18"/>
                <w:szCs w:val="18"/>
              </w:rPr>
              <w:t>Лицензионный договор на использование (с указанием распределения доходов между лицензиаром и</w:t>
            </w:r>
            <w:r w:rsidRPr="002A0DA3">
              <w:rPr>
                <w:rFonts w:ascii="Times New Roman" w:hAnsi="Times New Roman"/>
                <w:sz w:val="18"/>
                <w:szCs w:val="18"/>
              </w:rPr>
              <w:t xml:space="preserve"> лицензиатом) — если необходимо;</w:t>
            </w:r>
          </w:p>
          <w:p w:rsidR="00B66F06" w:rsidRPr="00CF3A6F" w:rsidRDefault="00B66F06" w:rsidP="000D62C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0DA3">
              <w:rPr>
                <w:rFonts w:ascii="Times New Roman" w:hAnsi="Times New Roman"/>
                <w:sz w:val="18"/>
                <w:szCs w:val="18"/>
              </w:rPr>
              <w:t>Планы выпуска основных видов продукции с использованием объекта интеллектуальной собственности (вид продукции, её отпускная цена, себестоимость, сколько времени будет выпускаться, объём выпуска продукции по видам и по годам на ближайшие 5 лет);</w:t>
            </w:r>
          </w:p>
          <w:p w:rsidR="00B66F06" w:rsidRPr="002A0DA3" w:rsidRDefault="00B66F06" w:rsidP="00F4320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0DA3">
              <w:rPr>
                <w:rFonts w:ascii="Times New Roman" w:hAnsi="Times New Roman"/>
                <w:sz w:val="18"/>
                <w:szCs w:val="18"/>
              </w:rPr>
              <w:t>Сведения об аналогах продукции, планируемой к выпуску с использованием объекта интеллектуальной собственности, и их стоимости по видам;</w:t>
            </w:r>
          </w:p>
          <w:p w:rsidR="00B66F06" w:rsidRPr="002A0DA3" w:rsidRDefault="00B66F06" w:rsidP="00F4320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0DA3">
              <w:rPr>
                <w:rFonts w:ascii="Times New Roman" w:hAnsi="Times New Roman"/>
                <w:sz w:val="18"/>
                <w:szCs w:val="18"/>
              </w:rPr>
              <w:t>Договор на проведение работ, на основании которого создан объект интеллектуальной собственности (</w:t>
            </w:r>
            <w:r>
              <w:rPr>
                <w:rFonts w:ascii="Times New Roman" w:hAnsi="Times New Roman"/>
                <w:sz w:val="18"/>
                <w:szCs w:val="18"/>
              </w:rPr>
              <w:t>при наличии</w:t>
            </w:r>
            <w:r w:rsidRPr="002A0DA3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B66F06" w:rsidRPr="002A0DA3" w:rsidRDefault="00B66F06" w:rsidP="00F4320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0DA3">
              <w:rPr>
                <w:rFonts w:ascii="Times New Roman" w:hAnsi="Times New Roman"/>
                <w:sz w:val="18"/>
                <w:szCs w:val="18"/>
              </w:rPr>
              <w:t>Информация о затратах на НИОКР;</w:t>
            </w:r>
          </w:p>
          <w:p w:rsidR="00B66F06" w:rsidRPr="002A0DA3" w:rsidRDefault="00B66F06" w:rsidP="00F4320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0DA3">
              <w:rPr>
                <w:rFonts w:ascii="Times New Roman" w:hAnsi="Times New Roman"/>
                <w:sz w:val="18"/>
                <w:szCs w:val="18"/>
              </w:rPr>
              <w:t>Информация о затратах на оформление и подачу заявки, патентные исследования, получение и поддержание патента;</w:t>
            </w:r>
          </w:p>
          <w:p w:rsidR="00B66F06" w:rsidRPr="002A0DA3" w:rsidRDefault="00B66F06" w:rsidP="00F4320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0DA3">
              <w:rPr>
                <w:rFonts w:ascii="Times New Roman" w:hAnsi="Times New Roman"/>
                <w:sz w:val="18"/>
                <w:szCs w:val="18"/>
              </w:rPr>
              <w:t>Информация о размере пошлины и авторского вознаграждения;</w:t>
            </w:r>
          </w:p>
          <w:p w:rsidR="00B66F06" w:rsidRPr="002A0DA3" w:rsidRDefault="00B66F06" w:rsidP="00F4320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0DA3">
              <w:rPr>
                <w:rFonts w:ascii="Times New Roman" w:hAnsi="Times New Roman"/>
                <w:sz w:val="18"/>
                <w:szCs w:val="18"/>
              </w:rPr>
              <w:t>Информация о затратах на подготовку производства и внедрение;</w:t>
            </w:r>
          </w:p>
          <w:p w:rsidR="00B66F06" w:rsidRPr="002A0DA3" w:rsidRDefault="00B66F06" w:rsidP="00F4320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0DA3">
              <w:rPr>
                <w:rFonts w:ascii="Times New Roman" w:hAnsi="Times New Roman"/>
                <w:sz w:val="18"/>
                <w:szCs w:val="18"/>
              </w:rPr>
              <w:t>Информация о затратах на маркетинговые исследования, рекламу;</w:t>
            </w:r>
          </w:p>
          <w:p w:rsidR="00B66F06" w:rsidRPr="002A0DA3" w:rsidRDefault="00B66F06" w:rsidP="00F4320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0DA3">
              <w:rPr>
                <w:rFonts w:ascii="Times New Roman" w:hAnsi="Times New Roman"/>
                <w:sz w:val="18"/>
                <w:szCs w:val="18"/>
              </w:rPr>
              <w:t>Фактический срок использования объекта интеллектуальной собственности на дату оценки, срок полезного использования;</w:t>
            </w:r>
          </w:p>
          <w:p w:rsidR="00B66F06" w:rsidRPr="002A0DA3" w:rsidRDefault="00B66F06" w:rsidP="00F4320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0DA3">
              <w:rPr>
                <w:rFonts w:ascii="Times New Roman" w:hAnsi="Times New Roman"/>
                <w:sz w:val="18"/>
                <w:szCs w:val="18"/>
              </w:rPr>
              <w:t>Ставка амортизации;</w:t>
            </w:r>
          </w:p>
          <w:p w:rsidR="00B66F06" w:rsidRPr="002A0DA3" w:rsidRDefault="00B66F06" w:rsidP="00F43208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333333"/>
              </w:rPr>
            </w:pPr>
            <w:r w:rsidRPr="002A0DA3">
              <w:rPr>
                <w:rFonts w:ascii="Times New Roman" w:hAnsi="Times New Roman"/>
                <w:sz w:val="18"/>
                <w:szCs w:val="18"/>
              </w:rPr>
              <w:t>Остаточная балансовая стоимость.</w:t>
            </w:r>
          </w:p>
        </w:tc>
      </w:tr>
    </w:tbl>
    <w:p w:rsidR="00F43208" w:rsidRPr="00160736" w:rsidRDefault="00F43208" w:rsidP="00F4320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60736">
        <w:rPr>
          <w:rFonts w:ascii="Times New Roman" w:hAnsi="Times New Roman" w:cs="Times New Roman"/>
          <w:i/>
          <w:sz w:val="20"/>
          <w:szCs w:val="20"/>
        </w:rPr>
        <w:t>Данный перечень документов носит предварительный характер и может быть сокращен или расширен после детального ознакомления оценщика с заданием</w:t>
      </w:r>
      <w:r>
        <w:rPr>
          <w:rFonts w:ascii="Times New Roman" w:hAnsi="Times New Roman" w:cs="Times New Roman"/>
          <w:i/>
          <w:sz w:val="20"/>
          <w:szCs w:val="20"/>
        </w:rPr>
        <w:t xml:space="preserve"> на оценку</w:t>
      </w:r>
      <w:r w:rsidRPr="00160736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F43208" w:rsidRPr="00160736" w:rsidSect="00B5549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E51"/>
    <w:multiLevelType w:val="hybridMultilevel"/>
    <w:tmpl w:val="9D1CA1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16660"/>
    <w:multiLevelType w:val="hybridMultilevel"/>
    <w:tmpl w:val="6EB8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1EE4"/>
    <w:rsid w:val="000211EA"/>
    <w:rsid w:val="00051EE4"/>
    <w:rsid w:val="00250E40"/>
    <w:rsid w:val="00280851"/>
    <w:rsid w:val="002A567B"/>
    <w:rsid w:val="00317FF2"/>
    <w:rsid w:val="004A6431"/>
    <w:rsid w:val="004C2437"/>
    <w:rsid w:val="00692E3E"/>
    <w:rsid w:val="00925FF0"/>
    <w:rsid w:val="009E27AF"/>
    <w:rsid w:val="00B55493"/>
    <w:rsid w:val="00B64EE1"/>
    <w:rsid w:val="00B66F06"/>
    <w:rsid w:val="00C9442C"/>
    <w:rsid w:val="00CB2B5B"/>
    <w:rsid w:val="00CC5A07"/>
    <w:rsid w:val="00D752A9"/>
    <w:rsid w:val="00F43208"/>
    <w:rsid w:val="00FB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280851"/>
    <w:pPr>
      <w:spacing w:after="0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C944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43208"/>
    <w:rPr>
      <w:i/>
      <w:iCs/>
    </w:rPr>
  </w:style>
  <w:style w:type="paragraph" w:styleId="a5">
    <w:name w:val="List Paragraph"/>
    <w:basedOn w:val="a"/>
    <w:uiPriority w:val="34"/>
    <w:qFormat/>
    <w:rsid w:val="00F43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280851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C944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basedOn w:val="a0"/>
    <w:uiPriority w:val="20"/>
    <w:qFormat/>
    <w:rsid w:val="00F43208"/>
    <w:rPr>
      <w:i/>
      <w:iCs/>
    </w:rPr>
  </w:style>
  <w:style w:type="paragraph" w:styleId="a5">
    <w:name w:val="List Paragraph"/>
    <w:basedOn w:val="a"/>
    <w:uiPriority w:val="34"/>
    <w:qFormat/>
    <w:rsid w:val="00F43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2021-01-28T05:59:00Z</dcterms:created>
  <dcterms:modified xsi:type="dcterms:W3CDTF">2021-01-28T05:59:00Z</dcterms:modified>
</cp:coreProperties>
</file>